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b/>
          <w:bCs/>
          <w:sz w:val="44"/>
        </w:rPr>
        <w:t xml:space="preserve">交 易 </w:t>
      </w:r>
      <w:r>
        <w:rPr>
          <w:rFonts w:hint="eastAsia"/>
          <w:b/>
          <w:bCs/>
          <w:sz w:val="44"/>
          <w:lang w:eastAsia="zh-CN"/>
        </w:rPr>
        <w:t>见</w:t>
      </w:r>
      <w:r>
        <w:rPr>
          <w:rFonts w:hint="eastAsia"/>
          <w:b/>
          <w:bCs/>
          <w:sz w:val="44"/>
        </w:rPr>
        <w:t xml:space="preserve"> 证 书</w:t>
      </w:r>
    </w:p>
    <w:tbl>
      <w:tblPr>
        <w:tblStyle w:val="8"/>
        <w:tblpPr w:leftFromText="180" w:rightFromText="180" w:vertAnchor="page" w:horzAnchor="page" w:tblpX="1260" w:tblpY="2816"/>
        <w:tblOverlap w:val="never"/>
        <w:tblW w:w="98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620"/>
        <w:gridCol w:w="2700"/>
        <w:gridCol w:w="732"/>
        <w:gridCol w:w="708"/>
        <w:gridCol w:w="1452"/>
        <w:gridCol w:w="17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244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项目名称</w:t>
            </w:r>
          </w:p>
        </w:tc>
        <w:tc>
          <w:tcPr>
            <w:tcW w:w="7380" w:type="dxa"/>
            <w:gridSpan w:val="5"/>
            <w:vAlign w:val="center"/>
          </w:tcPr>
          <w:p>
            <w:pPr>
              <w:jc w:val="center"/>
              <w:rPr>
                <w:rFonts w:hint="eastAsia" w:eastAsia="宋体"/>
                <w:sz w:val="28"/>
                <w:lang w:eastAsia="zh-CN"/>
              </w:rPr>
            </w:pPr>
            <w:r>
              <w:rPr>
                <w:rFonts w:hint="eastAsia"/>
                <w:sz w:val="28"/>
                <w:lang w:eastAsia="zh-CN"/>
              </w:rPr>
              <w:t>修武县人民政府门户网站升级改造项目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2448" w:type="dxa"/>
            <w:gridSpan w:val="2"/>
            <w:vAlign w:val="top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 xml:space="preserve">招标（采购）人 </w:t>
            </w:r>
          </w:p>
        </w:tc>
        <w:tc>
          <w:tcPr>
            <w:tcW w:w="7380" w:type="dxa"/>
            <w:gridSpan w:val="5"/>
            <w:vAlign w:val="top"/>
          </w:tcPr>
          <w:p>
            <w:pPr>
              <w:jc w:val="center"/>
              <w:rPr>
                <w:rFonts w:hint="eastAsia" w:eastAsia="宋体"/>
                <w:sz w:val="28"/>
                <w:lang w:eastAsia="zh-CN"/>
              </w:rPr>
            </w:pPr>
            <w:r>
              <w:rPr>
                <w:rFonts w:hint="eastAsia"/>
                <w:sz w:val="28"/>
              </w:rPr>
              <w:t>修武县人民</w:t>
            </w:r>
            <w:r>
              <w:rPr>
                <w:rFonts w:hint="eastAsia"/>
                <w:sz w:val="28"/>
                <w:lang w:eastAsia="zh-CN"/>
              </w:rPr>
              <w:t>政府办公室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448" w:type="dxa"/>
            <w:gridSpan w:val="2"/>
            <w:vAlign w:val="top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招标代理机构</w:t>
            </w:r>
          </w:p>
        </w:tc>
        <w:tc>
          <w:tcPr>
            <w:tcW w:w="7380" w:type="dxa"/>
            <w:gridSpan w:val="5"/>
            <w:vAlign w:val="top"/>
          </w:tcPr>
          <w:p>
            <w:pPr>
              <w:jc w:val="center"/>
              <w:rPr>
                <w:rFonts w:hint="eastAsia"/>
                <w:sz w:val="28"/>
                <w:lang w:eastAsia="zh-CN"/>
              </w:rPr>
            </w:pPr>
            <w:r>
              <w:rPr>
                <w:rFonts w:hint="eastAsia"/>
                <w:sz w:val="28"/>
                <w:lang w:eastAsia="zh-CN"/>
              </w:rPr>
              <w:t>河南省玺宝</w:t>
            </w:r>
            <w:r>
              <w:rPr>
                <w:rFonts w:hint="eastAsia"/>
                <w:sz w:val="28"/>
              </w:rPr>
              <w:t>工程咨询有限公司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448" w:type="dxa"/>
            <w:gridSpan w:val="2"/>
            <w:vAlign w:val="top"/>
          </w:tcPr>
          <w:p>
            <w:pPr>
              <w:jc w:val="both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  <w:lang w:val="en-US" w:eastAsia="zh-CN"/>
              </w:rPr>
              <w:t xml:space="preserve">    </w:t>
            </w:r>
            <w:r>
              <w:rPr>
                <w:rFonts w:hint="eastAsia"/>
                <w:sz w:val="28"/>
              </w:rPr>
              <w:t>采购编号</w: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hint="eastAsia" w:eastAsia="宋体"/>
                <w:sz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</w:rPr>
              <w:t>2019-jjzx</w:t>
            </w:r>
            <w:r>
              <w:rPr>
                <w:rFonts w:hint="eastAsia"/>
                <w:b w:val="0"/>
                <w:bCs w:val="0"/>
                <w:sz w:val="28"/>
                <w:lang w:val="en-US" w:eastAsia="zh-CN"/>
              </w:rPr>
              <w:t>22</w:t>
            </w:r>
          </w:p>
        </w:tc>
        <w:tc>
          <w:tcPr>
            <w:tcW w:w="1440" w:type="dxa"/>
            <w:gridSpan w:val="2"/>
            <w:vAlign w:val="top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交易编号</w:t>
            </w:r>
          </w:p>
        </w:tc>
        <w:tc>
          <w:tcPr>
            <w:tcW w:w="3240" w:type="dxa"/>
            <w:gridSpan w:val="2"/>
            <w:vAlign w:val="top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  <w:lang w:eastAsia="zh-CN"/>
              </w:rPr>
              <w:t>修交易【</w:t>
            </w:r>
            <w:r>
              <w:rPr>
                <w:rFonts w:hint="eastAsia"/>
                <w:sz w:val="28"/>
                <w:lang w:val="en-US" w:eastAsia="zh-CN"/>
              </w:rPr>
              <w:t>2019】CG</w:t>
            </w:r>
            <w:bookmarkStart w:id="0" w:name="_GoBack"/>
            <w:bookmarkEnd w:id="0"/>
            <w:r>
              <w:rPr>
                <w:rFonts w:hint="eastAsia"/>
                <w:sz w:val="28"/>
                <w:lang w:val="en-US" w:eastAsia="zh-CN"/>
              </w:rPr>
              <w:t>075号</w:t>
            </w:r>
            <w:r>
              <w:rPr>
                <w:rFonts w:hint="eastAsia"/>
                <w:sz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2448" w:type="dxa"/>
            <w:gridSpan w:val="2"/>
            <w:vAlign w:val="top"/>
          </w:tcPr>
          <w:p>
            <w:pPr>
              <w:jc w:val="center"/>
              <w:rPr>
                <w:rFonts w:hint="eastAsia"/>
                <w:sz w:val="28"/>
              </w:rPr>
            </w:pPr>
          </w:p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招标（采购）范围</w:t>
            </w:r>
          </w:p>
        </w:tc>
        <w:tc>
          <w:tcPr>
            <w:tcW w:w="7380" w:type="dxa"/>
            <w:gridSpan w:val="5"/>
            <w:vAlign w:val="top"/>
          </w:tcPr>
          <w:p>
            <w:pPr>
              <w:ind w:firstLine="560" w:firstLineChars="200"/>
              <w:jc w:val="left"/>
              <w:rPr>
                <w:rFonts w:hint="eastAsia"/>
                <w:sz w:val="28"/>
              </w:rPr>
            </w:pPr>
            <w:r>
              <w:rPr>
                <w:rFonts w:hint="eastAsia" w:ascii="宋体" w:hAnsi="宋体" w:cs="宋体"/>
                <w:bCs/>
                <w:color w:val="000000"/>
                <w:sz w:val="28"/>
                <w:szCs w:val="28"/>
              </w:rPr>
              <w:t>网站内容管理系统、政务信息公开系统、政务服务系统、信息报送系统、互动交流系统、手机WAP网站、政务微信公众号等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828" w:type="dxa"/>
            <w:gridSpan w:val="7"/>
            <w:vAlign w:val="top"/>
          </w:tcPr>
          <w:p>
            <w:pPr>
              <w:ind w:firstLine="700" w:firstLineChars="250"/>
              <w:jc w:val="left"/>
              <w:rPr>
                <w:rFonts w:hint="eastAsia" w:ascii="宋体" w:hAnsi="宋体"/>
                <w:color w:val="000000"/>
                <w:sz w:val="28"/>
              </w:rPr>
            </w:pPr>
            <w:r>
              <w:rPr>
                <w:rFonts w:hint="eastAsia" w:ascii="宋体" w:hAnsi="宋体"/>
                <w:color w:val="000000"/>
                <w:sz w:val="28"/>
                <w:u w:val="single" w:color="auto"/>
                <w:lang w:val="en-US" w:eastAsia="zh-CN"/>
              </w:rPr>
              <w:t xml:space="preserve">  </w:t>
            </w:r>
            <w:r>
              <w:rPr>
                <w:rFonts w:hint="default" w:ascii="宋体" w:hAnsi="宋体"/>
                <w:color w:val="000000"/>
                <w:sz w:val="28"/>
                <w:u w:val="single" w:color="auto"/>
                <w:lang w:val="en-US" w:eastAsia="zh-CN"/>
              </w:rPr>
              <w:t>2019</w:t>
            </w:r>
            <w:r>
              <w:rPr>
                <w:rFonts w:hint="eastAsia" w:ascii="宋体" w:hAnsi="宋体"/>
                <w:color w:val="000000"/>
                <w:sz w:val="28"/>
                <w:u w:val="single" w:color="auto"/>
                <w:lang w:val="en-US" w:eastAsia="zh-CN"/>
              </w:rPr>
              <w:t xml:space="preserve"> </w:t>
            </w:r>
            <w:r>
              <w:rPr>
                <w:rFonts w:ascii="宋体" w:hAnsi="宋体"/>
                <w:color w:val="000000"/>
                <w:sz w:val="28"/>
              </w:rPr>
              <w:t>年</w:t>
            </w:r>
            <w:r>
              <w:rPr>
                <w:rFonts w:hint="eastAsia" w:ascii="宋体" w:hAnsi="宋体"/>
                <w:color w:val="000000"/>
                <w:sz w:val="28"/>
                <w:u w:val="single" w:color="auto"/>
                <w:lang w:val="en-US" w:eastAsia="zh-CN"/>
              </w:rPr>
              <w:t xml:space="preserve"> </w:t>
            </w:r>
            <w:r>
              <w:rPr>
                <w:rFonts w:hint="default" w:ascii="宋体" w:hAnsi="宋体"/>
                <w:color w:val="000000"/>
                <w:sz w:val="28"/>
                <w:u w:val="single" w:color="auto"/>
                <w:lang w:val="en-US" w:eastAsia="zh-CN"/>
              </w:rPr>
              <w:t>11</w:t>
            </w:r>
            <w:r>
              <w:rPr>
                <w:rFonts w:hint="eastAsia" w:ascii="宋体" w:hAnsi="宋体"/>
                <w:color w:val="000000"/>
                <w:sz w:val="28"/>
                <w:u w:val="single" w:color="auto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8"/>
                <w:lang w:val="en-US" w:eastAsia="zh-CN"/>
              </w:rPr>
              <w:t>月</w:t>
            </w:r>
            <w:r>
              <w:rPr>
                <w:rFonts w:hint="eastAsia" w:ascii="宋体" w:hAnsi="宋体"/>
                <w:color w:val="000000"/>
                <w:sz w:val="28"/>
                <w:u w:val="single" w:color="auto"/>
                <w:lang w:val="en-US" w:eastAsia="zh-CN"/>
              </w:rPr>
              <w:t xml:space="preserve">  2</w:t>
            </w:r>
            <w:r>
              <w:rPr>
                <w:rFonts w:hint="default" w:ascii="宋体" w:hAnsi="宋体"/>
                <w:color w:val="000000"/>
                <w:sz w:val="28"/>
                <w:u w:val="single" w:color="auto"/>
                <w:lang w:val="en-US" w:eastAsia="zh-CN"/>
              </w:rPr>
              <w:t>7</w:t>
            </w:r>
            <w:r>
              <w:rPr>
                <w:rFonts w:hint="eastAsia" w:ascii="宋体" w:hAnsi="宋体"/>
                <w:color w:val="000000"/>
                <w:sz w:val="28"/>
                <w:u w:val="single" w:color="auto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8"/>
                <w:lang w:val="en-US" w:eastAsia="zh-CN"/>
              </w:rPr>
              <w:t>日，</w:t>
            </w:r>
            <w:r>
              <w:rPr>
                <w:rFonts w:hint="eastAsia" w:ascii="宋体" w:hAnsi="宋体"/>
                <w:color w:val="000000"/>
                <w:sz w:val="28"/>
              </w:rPr>
              <w:t>此项目</w:t>
            </w:r>
            <w:r>
              <w:rPr>
                <w:rFonts w:ascii="宋体" w:hAnsi="宋体"/>
                <w:color w:val="000000"/>
                <w:sz w:val="28"/>
              </w:rPr>
              <w:t>在</w:t>
            </w:r>
            <w:r>
              <w:rPr>
                <w:rFonts w:hint="eastAsia" w:ascii="宋体" w:hAnsi="宋体"/>
                <w:color w:val="000000"/>
                <w:sz w:val="28"/>
              </w:rPr>
              <w:t>修武县</w:t>
            </w:r>
            <w:r>
              <w:rPr>
                <w:rFonts w:ascii="宋体" w:hAnsi="宋体"/>
                <w:color w:val="000000"/>
                <w:sz w:val="28"/>
              </w:rPr>
              <w:t>公共资源交易中心</w:t>
            </w:r>
            <w:r>
              <w:rPr>
                <w:rFonts w:hint="eastAsia" w:ascii="宋体" w:hAnsi="宋体"/>
                <w:color w:val="000000"/>
                <w:sz w:val="28"/>
              </w:rPr>
              <w:t>，</w:t>
            </w:r>
            <w:r>
              <w:rPr>
                <w:rFonts w:ascii="宋体" w:hAnsi="宋体"/>
                <w:color w:val="000000"/>
                <w:sz w:val="28"/>
              </w:rPr>
              <w:t>通过</w:t>
            </w:r>
            <w:r>
              <w:rPr>
                <w:rFonts w:hint="eastAsia" w:ascii="宋体" w:hAnsi="宋体"/>
                <w:color w:val="000000"/>
                <w:sz w:val="28"/>
                <w:u w:val="single" w:color="auto"/>
                <w:lang w:val="en-US" w:eastAsia="zh-CN"/>
              </w:rPr>
              <w:t xml:space="preserve">  竞争性磋商 </w:t>
            </w:r>
            <w:r>
              <w:rPr>
                <w:rFonts w:ascii="宋体" w:hAnsi="宋体"/>
                <w:color w:val="000000"/>
                <w:sz w:val="28"/>
              </w:rPr>
              <w:t>方式完成了交易，</w:t>
            </w:r>
            <w:r>
              <w:rPr>
                <w:rFonts w:hint="eastAsia" w:ascii="宋体" w:hAnsi="宋体"/>
                <w:color w:val="000000"/>
                <w:sz w:val="28"/>
              </w:rPr>
              <w:t>经</w:t>
            </w:r>
            <w:r>
              <w:rPr>
                <w:rFonts w:hint="eastAsia" w:ascii="宋体" w:hAnsi="宋体"/>
                <w:color w:val="000000"/>
                <w:sz w:val="28"/>
                <w:lang w:eastAsia="zh-CN"/>
              </w:rPr>
              <w:t>磋商小组</w:t>
            </w:r>
            <w:r>
              <w:rPr>
                <w:rFonts w:hint="eastAsia" w:ascii="宋体" w:hAnsi="宋体"/>
                <w:color w:val="000000"/>
                <w:sz w:val="28"/>
              </w:rPr>
              <w:t>评审，评定内容如下 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28" w:type="dxa"/>
            <w:vAlign w:val="top"/>
          </w:tcPr>
          <w:p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 xml:space="preserve">排序  </w:t>
            </w:r>
          </w:p>
        </w:tc>
        <w:tc>
          <w:tcPr>
            <w:tcW w:w="5052" w:type="dxa"/>
            <w:gridSpan w:val="3"/>
            <w:vAlign w:val="top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中标</w:t>
            </w:r>
            <w:r>
              <w:rPr>
                <w:rFonts w:hint="eastAsia"/>
                <w:sz w:val="28"/>
                <w:lang w:eastAsia="zh-CN"/>
              </w:rPr>
              <w:t>（成交）</w:t>
            </w:r>
            <w:r>
              <w:rPr>
                <w:rFonts w:hint="eastAsia"/>
                <w:sz w:val="28"/>
              </w:rPr>
              <w:t>候选人</w:t>
            </w:r>
          </w:p>
        </w:tc>
        <w:tc>
          <w:tcPr>
            <w:tcW w:w="2160" w:type="dxa"/>
            <w:gridSpan w:val="2"/>
            <w:vAlign w:val="top"/>
          </w:tcPr>
          <w:p>
            <w:pPr>
              <w:jc w:val="both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投标</w:t>
            </w:r>
            <w:r>
              <w:rPr>
                <w:rFonts w:hint="eastAsia"/>
                <w:sz w:val="28"/>
                <w:lang w:eastAsia="zh-CN"/>
              </w:rPr>
              <w:t>报价</w:t>
            </w:r>
            <w:r>
              <w:rPr>
                <w:rFonts w:hint="eastAsia"/>
                <w:sz w:val="28"/>
                <w:lang w:val="en-US" w:eastAsia="zh-CN"/>
              </w:rPr>
              <w:t>/磋商报价/</w:t>
            </w:r>
            <w:r>
              <w:rPr>
                <w:rFonts w:hint="eastAsia"/>
                <w:sz w:val="28"/>
              </w:rPr>
              <w:t>报价（元）</w:t>
            </w:r>
          </w:p>
        </w:tc>
        <w:tc>
          <w:tcPr>
            <w:tcW w:w="1788" w:type="dxa"/>
            <w:vAlign w:val="top"/>
          </w:tcPr>
          <w:p>
            <w:pPr>
              <w:jc w:val="center"/>
              <w:rPr>
                <w:rFonts w:hint="eastAsia" w:eastAsia="宋体"/>
                <w:sz w:val="28"/>
                <w:lang w:eastAsia="zh-CN"/>
              </w:rPr>
            </w:pPr>
            <w:r>
              <w:rPr>
                <w:rFonts w:hint="eastAsia"/>
                <w:sz w:val="28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828" w:type="dxa"/>
            <w:vAlign w:val="top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1</w:t>
            </w:r>
          </w:p>
        </w:tc>
        <w:tc>
          <w:tcPr>
            <w:tcW w:w="5052" w:type="dxa"/>
            <w:gridSpan w:val="3"/>
            <w:vAlign w:val="center"/>
          </w:tcPr>
          <w:p>
            <w:pPr>
              <w:tabs>
                <w:tab w:val="center" w:pos="4479"/>
              </w:tabs>
              <w:spacing w:line="360" w:lineRule="auto"/>
              <w:jc w:val="center"/>
              <w:rPr>
                <w:rFonts w:hint="eastAsia"/>
                <w:b w:val="0"/>
                <w:bCs w:val="0"/>
                <w:sz w:val="2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</w:rPr>
              <w:t>山谷网安科技股份有限公司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tabs>
                <w:tab w:val="center" w:pos="4479"/>
              </w:tabs>
              <w:spacing w:line="360" w:lineRule="auto"/>
              <w:jc w:val="center"/>
              <w:rPr>
                <w:rFonts w:hint="eastAsia"/>
                <w:sz w:val="28"/>
                <w:lang w:eastAsia="zh-CN"/>
              </w:rPr>
            </w:pPr>
            <w:r>
              <w:rPr>
                <w:rFonts w:hint="eastAsia" w:ascii="宋体" w:hAnsi="宋体" w:cs="宋体"/>
                <w:kern w:val="2"/>
                <w:sz w:val="28"/>
                <w:szCs w:val="28"/>
                <w:lang w:val="en-US" w:eastAsia="zh-CN" w:bidi="ar-SA"/>
              </w:rPr>
              <w:t>355000.00</w:t>
            </w:r>
          </w:p>
        </w:tc>
        <w:tc>
          <w:tcPr>
            <w:tcW w:w="1788" w:type="dxa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828" w:type="dxa"/>
            <w:vAlign w:val="top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2</w:t>
            </w:r>
          </w:p>
        </w:tc>
        <w:tc>
          <w:tcPr>
            <w:tcW w:w="505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 w:val="0"/>
                <w:bCs w:val="0"/>
                <w:sz w:val="28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</w:rPr>
              <w:t>河南晟智科技有限公司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8"/>
                <w:lang w:eastAsia="zh-CN"/>
              </w:rPr>
            </w:pPr>
            <w:r>
              <w:rPr>
                <w:rFonts w:hint="eastAsia" w:ascii="宋体" w:hAnsi="宋体" w:cs="宋体"/>
                <w:kern w:val="2"/>
                <w:sz w:val="28"/>
                <w:szCs w:val="28"/>
                <w:lang w:val="en-US" w:eastAsia="zh-CN" w:bidi="ar-SA"/>
              </w:rPr>
              <w:t>359000.00</w:t>
            </w:r>
          </w:p>
        </w:tc>
        <w:tc>
          <w:tcPr>
            <w:tcW w:w="1788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828" w:type="dxa"/>
            <w:vAlign w:val="top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3</w:t>
            </w:r>
          </w:p>
        </w:tc>
        <w:tc>
          <w:tcPr>
            <w:tcW w:w="5052" w:type="dxa"/>
            <w:gridSpan w:val="3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</w:rPr>
              <w:t>郑州佳发电子科贸有限公司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8"/>
                <w:szCs w:val="28"/>
                <w:lang w:val="en-US" w:eastAsia="zh-CN" w:bidi="ar-SA"/>
              </w:rPr>
              <w:t>360000.00</w:t>
            </w:r>
          </w:p>
        </w:tc>
        <w:tc>
          <w:tcPr>
            <w:tcW w:w="1788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5" w:hRule="atLeast"/>
        </w:trPr>
        <w:tc>
          <w:tcPr>
            <w:tcW w:w="9828" w:type="dxa"/>
            <w:gridSpan w:val="7"/>
            <w:vAlign w:val="top"/>
          </w:tcPr>
          <w:p>
            <w:pPr>
              <w:ind w:firstLine="700" w:firstLineChars="250"/>
              <w:jc w:val="left"/>
              <w:rPr>
                <w:rFonts w:hint="eastAsia"/>
                <w:sz w:val="28"/>
              </w:rPr>
            </w:pPr>
            <w:r>
              <w:rPr>
                <w:rFonts w:ascii="宋体" w:hAnsi="宋体"/>
                <w:color w:val="000000"/>
                <w:sz w:val="28"/>
              </w:rPr>
              <w:t>请招标</w:t>
            </w:r>
            <w:r>
              <w:rPr>
                <w:rFonts w:hint="eastAsia" w:ascii="宋体" w:hAnsi="宋体"/>
                <w:color w:val="000000"/>
                <w:sz w:val="28"/>
              </w:rPr>
              <w:t>（采购）</w:t>
            </w:r>
            <w:r>
              <w:rPr>
                <w:rFonts w:ascii="宋体" w:hAnsi="宋体"/>
                <w:color w:val="000000"/>
                <w:sz w:val="28"/>
              </w:rPr>
              <w:t>人按</w:t>
            </w:r>
            <w:r>
              <w:rPr>
                <w:rFonts w:hint="eastAsia" w:ascii="宋体" w:hAnsi="宋体"/>
                <w:color w:val="000000"/>
                <w:sz w:val="28"/>
              </w:rPr>
              <w:t>相关</w:t>
            </w:r>
            <w:r>
              <w:rPr>
                <w:rFonts w:ascii="宋体" w:hAnsi="宋体"/>
                <w:color w:val="000000"/>
                <w:sz w:val="28"/>
              </w:rPr>
              <w:t>规定</w:t>
            </w:r>
            <w:r>
              <w:rPr>
                <w:rFonts w:hint="eastAsia" w:ascii="宋体" w:hAnsi="宋体"/>
                <w:color w:val="000000"/>
                <w:sz w:val="28"/>
              </w:rPr>
              <w:t>，持本鉴证书到相关行政监督部门办理各项手续。</w:t>
            </w:r>
            <w:r>
              <w:rPr>
                <w:rFonts w:hint="eastAsia"/>
                <w:sz w:val="28"/>
              </w:rPr>
              <w:t xml:space="preserve">                 </w:t>
            </w:r>
          </w:p>
          <w:p>
            <w:pPr>
              <w:wordWrap w:val="0"/>
              <w:jc w:val="center"/>
              <w:rPr>
                <w:rFonts w:hint="eastAsia" w:ascii="宋体" w:hAnsi="宋体"/>
                <w:color w:val="000000"/>
                <w:sz w:val="28"/>
              </w:rPr>
            </w:pPr>
          </w:p>
          <w:p>
            <w:pPr>
              <w:wordWrap w:val="0"/>
              <w:jc w:val="right"/>
              <w:rPr>
                <w:rFonts w:hint="eastAsia" w:ascii="宋体" w:hAnsi="宋体"/>
                <w:color w:val="000000"/>
                <w:sz w:val="28"/>
              </w:rPr>
            </w:pPr>
          </w:p>
          <w:p>
            <w:pPr>
              <w:wordWrap w:val="0"/>
              <w:jc w:val="right"/>
              <w:rPr>
                <w:rFonts w:ascii="宋体" w:hAnsi="宋体"/>
                <w:color w:val="000000"/>
                <w:sz w:val="28"/>
              </w:rPr>
            </w:pPr>
            <w:r>
              <w:rPr>
                <w:rFonts w:hint="eastAsia" w:ascii="宋体" w:hAnsi="宋体"/>
                <w:color w:val="000000"/>
                <w:sz w:val="28"/>
              </w:rPr>
              <w:t>修武县</w:t>
            </w:r>
            <w:r>
              <w:rPr>
                <w:rFonts w:ascii="宋体" w:hAnsi="宋体"/>
                <w:color w:val="000000"/>
                <w:sz w:val="28"/>
              </w:rPr>
              <w:t>公共资源交易中心</w:t>
            </w:r>
            <w:r>
              <w:rPr>
                <w:rFonts w:hint="eastAsia" w:ascii="宋体" w:hAnsi="宋体"/>
                <w:color w:val="000000"/>
                <w:sz w:val="28"/>
              </w:rPr>
              <w:t xml:space="preserve">  </w:t>
            </w:r>
          </w:p>
          <w:p>
            <w:pPr>
              <w:jc w:val="left"/>
              <w:rPr>
                <w:rFonts w:hint="eastAsia"/>
                <w:sz w:val="28"/>
              </w:rPr>
            </w:pPr>
            <w:r>
              <w:rPr>
                <w:rFonts w:hint="eastAsia" w:ascii="宋体" w:hAnsi="宋体"/>
                <w:color w:val="000000"/>
                <w:sz w:val="28"/>
              </w:rPr>
              <w:t xml:space="preserve">                                                </w:t>
            </w:r>
            <w:r>
              <w:rPr>
                <w:rFonts w:hint="eastAsia" w:ascii="宋体" w:hAnsi="宋体"/>
                <w:color w:val="000000"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28"/>
              </w:rPr>
              <w:t>年</w:t>
            </w:r>
            <w:r>
              <w:rPr>
                <w:rFonts w:hint="eastAsia" w:ascii="宋体" w:hAnsi="宋体"/>
                <w:color w:val="000000"/>
                <w:sz w:val="28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000000"/>
                <w:sz w:val="28"/>
              </w:rPr>
              <w:t>月</w:t>
            </w:r>
            <w:r>
              <w:rPr>
                <w:rFonts w:hint="eastAsia" w:ascii="宋体" w:hAnsi="宋体"/>
                <w:color w:val="000000"/>
                <w:sz w:val="28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000000"/>
                <w:sz w:val="28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C65B44"/>
    <w:rsid w:val="2175110C"/>
    <w:rsid w:val="2E572935"/>
    <w:rsid w:val="2EC87937"/>
    <w:rsid w:val="32881375"/>
    <w:rsid w:val="357D0168"/>
    <w:rsid w:val="3629081E"/>
    <w:rsid w:val="39C577E9"/>
    <w:rsid w:val="3F782018"/>
    <w:rsid w:val="41E374B4"/>
    <w:rsid w:val="42073DE9"/>
    <w:rsid w:val="52C65B44"/>
    <w:rsid w:val="56CC4A71"/>
    <w:rsid w:val="68CF3075"/>
    <w:rsid w:val="754A4D22"/>
    <w:rsid w:val="76934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"/>
    <w:basedOn w:val="3"/>
    <w:next w:val="5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  <w:pPr>
      <w:spacing w:after="120" w:afterLines="0"/>
    </w:pPr>
  </w:style>
  <w:style w:type="paragraph" w:styleId="4">
    <w:name w:val="Body Text 2"/>
    <w:basedOn w:val="1"/>
    <w:next w:val="3"/>
    <w:qFormat/>
    <w:uiPriority w:val="0"/>
    <w:pPr>
      <w:spacing w:after="120" w:afterLines="0" w:line="480" w:lineRule="auto"/>
    </w:pPr>
  </w:style>
  <w:style w:type="paragraph" w:customStyle="1" w:styleId="5">
    <w:name w:val="Body Text First Indent 2"/>
    <w:basedOn w:val="6"/>
    <w:qFormat/>
    <w:uiPriority w:val="0"/>
    <w:pPr>
      <w:ind w:firstLine="420" w:firstLineChars="200"/>
    </w:pPr>
  </w:style>
  <w:style w:type="paragraph" w:customStyle="1" w:styleId="6">
    <w:name w:val="Body Text Indent"/>
    <w:basedOn w:val="1"/>
    <w:qFormat/>
    <w:uiPriority w:val="0"/>
    <w:pPr>
      <w:spacing w:line="360" w:lineRule="auto"/>
      <w:ind w:firstLine="482" w:firstLineChars="100"/>
      <w:jc w:val="center"/>
    </w:pPr>
    <w:rPr>
      <w:rFonts w:ascii="黑体" w:eastAsia="黑体"/>
      <w:b/>
      <w:kern w:val="2"/>
      <w:sz w:val="4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Office_11.1.0.7932_F1E327BC-269C-435d-A152-05C5408002CA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2019-11-28T03:39:00Z</dcterms:created>
  <dc:creator>JHDHL</dc:creator>
  <cp:lastModifiedBy>玺宝</cp:lastModifiedBy>
  <dcterms:modified xsi:type="dcterms:W3CDTF">2019-11-28T06:48:02Z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