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18768">
      <w:pPr>
        <w:adjustRightInd/>
        <w:snapToGrid/>
        <w:spacing w:after="0" w:line="440" w:lineRule="exact"/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修武县采煤沉陷区搬迁安置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期工程EPC总承包</w:t>
      </w:r>
    </w:p>
    <w:p w14:paraId="10D6EBFC">
      <w:pPr>
        <w:adjustRightInd/>
        <w:snapToGrid/>
        <w:spacing w:after="0" w:line="440" w:lineRule="exact"/>
        <w:jc w:val="center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中标候选人公示</w:t>
      </w:r>
    </w:p>
    <w:p w14:paraId="0DFF4F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SourceHanSansCN-Regular" w:hAnsi="SourceHanSansCN-Regular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河南太行建设工程管理有限公司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受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修武县七贤镇人民政府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的委托，就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修武县采煤沉陷区搬迁安置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期工程EPC总承包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进行公开招标，按规定程序进行了开标、评标，现就本次招标的评标结果及相关信息公示如下：</w:t>
      </w:r>
    </w:p>
    <w:p w14:paraId="519390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eastAsia="zh-CN"/>
        </w:rPr>
        <w:t>修武县采煤沉陷区搬迁安置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eastAsia="zh-CN"/>
        </w:rPr>
        <w:t>期工程EPC总承包</w:t>
      </w:r>
    </w:p>
    <w:p w14:paraId="4285A6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交易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编号：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  <w:t>修交易【2024】JSZ0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  <w:t>号</w:t>
      </w:r>
    </w:p>
    <w:p w14:paraId="3DB170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 w:firstLineChars="200"/>
        <w:textAlignment w:val="auto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三、招标公告媒体及日期</w:t>
      </w:r>
    </w:p>
    <w:p w14:paraId="5C65A0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本项目招标公告于202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河南省政府采购网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》、《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焦作市政府采购网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》、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《河南省电子招标投标公共服务平台》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《焦作市公共资源交易中心》、《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修武县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公共资源交易中心》上发布招标公告。</w:t>
      </w:r>
    </w:p>
    <w:p w14:paraId="3BB1AA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 w:firstLineChars="200"/>
        <w:textAlignment w:val="auto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四、评标信息</w:t>
      </w:r>
    </w:p>
    <w:p w14:paraId="0872DB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1、评标日期：2024年12月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</w:t>
      </w:r>
    </w:p>
    <w:p w14:paraId="262722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2、评标地点：修武县公共资源交易中心第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第三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评标室</w:t>
      </w:r>
    </w:p>
    <w:p w14:paraId="0B2664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 w:firstLineChars="200"/>
        <w:textAlignment w:val="auto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五、中标候选人信息</w:t>
      </w:r>
    </w:p>
    <w:p w14:paraId="289212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第一中标候选人：修武县两山建筑工程有限公司（联合体牵头人）</w:t>
      </w:r>
    </w:p>
    <w:p w14:paraId="220918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中北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工程设计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咨询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有限公司（联合体成员）</w:t>
      </w:r>
    </w:p>
    <w:p w14:paraId="04FDDB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投标报价：施工费：9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%          设计费：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98.5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%</w:t>
      </w:r>
    </w:p>
    <w:p w14:paraId="488BBF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得分：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88.36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分             </w:t>
      </w:r>
    </w:p>
    <w:p w14:paraId="7C5DEA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工期：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730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日历天               质量：合格</w:t>
      </w:r>
    </w:p>
    <w:p w14:paraId="3043F3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裴莹莹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       证书编号：豫2412023202406027</w:t>
      </w:r>
    </w:p>
    <w:p w14:paraId="49081D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设计负责人：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葛志贤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     证书编号：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0198592</w:t>
      </w:r>
    </w:p>
    <w:p w14:paraId="0D4690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第二中标候选人：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河南中原广盛建设工程有限公司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（联合体牵头人）</w:t>
      </w:r>
    </w:p>
    <w:p w14:paraId="5E706D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郑州市规划勘测设计研究院有限公司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（联合体成员）</w:t>
      </w:r>
    </w:p>
    <w:p w14:paraId="0150CB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投标报价：施工费：9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8.5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%          设计费：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97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%</w:t>
      </w:r>
    </w:p>
    <w:p w14:paraId="6D9932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得分：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83.37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分             </w:t>
      </w:r>
    </w:p>
    <w:p w14:paraId="0BA30A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工期：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730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日历天               质量：合格</w:t>
      </w:r>
    </w:p>
    <w:p w14:paraId="175CCB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张艳萍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       证书编号：豫241151684785</w:t>
      </w:r>
    </w:p>
    <w:p w14:paraId="4EE5D1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设计负责人：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王红伟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     证书编号：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B201909060100283</w:t>
      </w:r>
    </w:p>
    <w:p w14:paraId="3C1D75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第三中标候选人：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河南正扬建设工程有限公司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（联合体牵头人）</w:t>
      </w:r>
    </w:p>
    <w:p w14:paraId="5EB59D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河南省建筑科学研究院有限公司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（联合体成员）</w:t>
      </w:r>
    </w:p>
    <w:p w14:paraId="0591F7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投标报价：施工费：9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4.8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%          设计费：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98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%</w:t>
      </w:r>
    </w:p>
    <w:p w14:paraId="746FBA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得分：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82.62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分             </w:t>
      </w:r>
    </w:p>
    <w:p w14:paraId="1657A3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工期：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730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日历天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质量：合格</w:t>
      </w:r>
    </w:p>
    <w:p w14:paraId="19BFA2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张爱礼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        证书编号：豫241151574317</w:t>
      </w:r>
    </w:p>
    <w:p w14:paraId="4C0428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设计负责人：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龙卫东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证书编号：B14060900034</w:t>
      </w:r>
    </w:p>
    <w:p w14:paraId="36CE1A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 w:firstLineChars="200"/>
        <w:textAlignment w:val="auto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六、废标原因：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</w:rPr>
        <w:t>无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</w:rPr>
        <w:t>。</w:t>
      </w:r>
    </w:p>
    <w:p w14:paraId="7D217F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 w:firstLineChars="200"/>
        <w:textAlignment w:val="auto"/>
        <w:rPr>
          <w:rFonts w:hint="eastAsia" w:ascii="SourceHanSansCN-Regular" w:hAnsi="SourceHanSansCN-Regular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七、所有投标人经济标评分情况：</w:t>
      </w:r>
    </w:p>
    <w:tbl>
      <w:tblPr>
        <w:tblStyle w:val="3"/>
        <w:tblW w:w="915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3194"/>
        <w:gridCol w:w="664"/>
        <w:gridCol w:w="664"/>
        <w:gridCol w:w="664"/>
        <w:gridCol w:w="665"/>
        <w:gridCol w:w="664"/>
        <w:gridCol w:w="664"/>
        <w:gridCol w:w="664"/>
        <w:gridCol w:w="665"/>
      </w:tblGrid>
      <w:tr w14:paraId="6796B7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7DE67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1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8084B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CD1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评委A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CF0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评委B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C1F02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评委C</w:t>
            </w:r>
          </w:p>
        </w:tc>
        <w:tc>
          <w:tcPr>
            <w:tcW w:w="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C1F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评委D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EFEB1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评委E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A582F9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评委F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774567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评委G</w:t>
            </w:r>
          </w:p>
        </w:tc>
        <w:tc>
          <w:tcPr>
            <w:tcW w:w="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C1504">
            <w:pPr>
              <w:adjustRightInd/>
              <w:snapToGrid/>
              <w:spacing w:after="0" w:line="300" w:lineRule="exact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经济标</w:t>
            </w:r>
          </w:p>
          <w:p w14:paraId="1BCAB8AC">
            <w:pPr>
              <w:adjustRightInd/>
              <w:snapToGrid/>
              <w:spacing w:after="0" w:line="3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得分</w:t>
            </w:r>
          </w:p>
        </w:tc>
      </w:tr>
      <w:tr w14:paraId="694E4F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B96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5F1E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河南盛园通建设工程有限公司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4EC2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38.56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FB3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38.56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053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38.56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5254D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38.56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8E78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38.56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311BA3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38.56</w:t>
            </w: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8693FB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38.56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3DE3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38.56</w:t>
            </w:r>
          </w:p>
        </w:tc>
      </w:tr>
      <w:tr w14:paraId="3142C9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4E4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7DD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河南中原广盛建设工程有限公司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F3C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38.87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1C45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38.87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610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38.87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D9E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38.87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CD627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38.87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829AB17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38.87</w:t>
            </w: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AAE0EF1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38.87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F0EFE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38.87</w:t>
            </w:r>
          </w:p>
        </w:tc>
      </w:tr>
      <w:tr w14:paraId="660371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6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589F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F15C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修武县两山建筑工程有限公司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6624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39.59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74A7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39.59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D18A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39.59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81B0B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39.59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8D63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39.59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F850AE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39.59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46CDBC7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39.59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3800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39.59</w:t>
            </w:r>
          </w:p>
        </w:tc>
      </w:tr>
      <w:tr w14:paraId="223F34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6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E665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DC9C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河南正扬建设工程有限公司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6164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37.33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5D0F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37.33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C47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37.33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E05D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37.33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D2E3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37.33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F4603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37.33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73F5181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37.33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834BD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37.33</w:t>
            </w:r>
          </w:p>
        </w:tc>
      </w:tr>
    </w:tbl>
    <w:p w14:paraId="2CCA71D8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八、所有投标人技术标评分情况：</w:t>
      </w:r>
    </w:p>
    <w:tbl>
      <w:tblPr>
        <w:tblStyle w:val="3"/>
        <w:tblW w:w="915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3194"/>
        <w:gridCol w:w="664"/>
        <w:gridCol w:w="664"/>
        <w:gridCol w:w="664"/>
        <w:gridCol w:w="665"/>
        <w:gridCol w:w="664"/>
        <w:gridCol w:w="664"/>
        <w:gridCol w:w="664"/>
        <w:gridCol w:w="665"/>
      </w:tblGrid>
      <w:tr w14:paraId="432097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1F85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1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CC51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B518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评委A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C62F1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评委B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21811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评委C</w:t>
            </w:r>
          </w:p>
        </w:tc>
        <w:tc>
          <w:tcPr>
            <w:tcW w:w="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CCAA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评委D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3211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评委E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D3B4AB1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评委F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CE5F34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评委G</w:t>
            </w:r>
          </w:p>
        </w:tc>
        <w:tc>
          <w:tcPr>
            <w:tcW w:w="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85C4E">
            <w:pPr>
              <w:adjustRightInd/>
              <w:snapToGrid/>
              <w:spacing w:after="0" w:line="300" w:lineRule="exact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标</w:t>
            </w:r>
          </w:p>
          <w:p w14:paraId="3569A11B">
            <w:pPr>
              <w:adjustRightInd/>
              <w:snapToGrid/>
              <w:spacing w:after="0" w:line="3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得分</w:t>
            </w:r>
          </w:p>
        </w:tc>
      </w:tr>
      <w:tr w14:paraId="2747FB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CF99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C0A4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河南盛园通建设工程有限公司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AC7CE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43.00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A912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30.80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39D5D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35.00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E917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42.40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D196B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36.00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59E84827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31.10</w:t>
            </w: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F38FCDE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32.50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B34F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35.83</w:t>
            </w:r>
          </w:p>
        </w:tc>
      </w:tr>
      <w:tr w14:paraId="0C2C1E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4CDEE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F692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河南中原广盛建设工程有限公司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8F12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42.90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C636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31.10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CC04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35.50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3A85B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43.50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CA34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36.30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51E5CF0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32.50</w:t>
            </w: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2ACF7A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32.10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DF5F2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36.27</w:t>
            </w:r>
          </w:p>
        </w:tc>
      </w:tr>
      <w:tr w14:paraId="0730A4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6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8B727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373C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修武县两山建筑工程有限公司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8EE32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44.70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F601D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42.40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1B6B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40.50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F6F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43.90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6464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39.00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B94134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36.70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5C4EE92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33.50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F64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40.10</w:t>
            </w:r>
          </w:p>
        </w:tc>
      </w:tr>
      <w:tr w14:paraId="475A78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6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4223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12DFD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河南正扬建设工程有限公司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2E5C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43.50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F8BB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31.50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22CD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36.00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EDE9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43.80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F77B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36.50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D32AE7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36.30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7048BC1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32.10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7CF9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37.10</w:t>
            </w:r>
          </w:p>
        </w:tc>
      </w:tr>
    </w:tbl>
    <w:p w14:paraId="4A422ADB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九、所有投标人综合标评分情况：</w:t>
      </w:r>
    </w:p>
    <w:tbl>
      <w:tblPr>
        <w:tblStyle w:val="3"/>
        <w:tblW w:w="915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3194"/>
        <w:gridCol w:w="664"/>
        <w:gridCol w:w="664"/>
        <w:gridCol w:w="664"/>
        <w:gridCol w:w="665"/>
        <w:gridCol w:w="664"/>
        <w:gridCol w:w="664"/>
        <w:gridCol w:w="664"/>
        <w:gridCol w:w="665"/>
      </w:tblGrid>
      <w:tr w14:paraId="0BA168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F595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1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03E3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520BB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评委A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47E4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评委B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564CD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评委C</w:t>
            </w:r>
          </w:p>
        </w:tc>
        <w:tc>
          <w:tcPr>
            <w:tcW w:w="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18C1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评委D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14E5B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评委E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E5FC887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评委F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0ABB18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评委G</w:t>
            </w:r>
          </w:p>
        </w:tc>
        <w:tc>
          <w:tcPr>
            <w:tcW w:w="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29972">
            <w:pPr>
              <w:adjustRightInd/>
              <w:snapToGrid/>
              <w:spacing w:after="0" w:line="300" w:lineRule="exact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标</w:t>
            </w:r>
          </w:p>
          <w:p w14:paraId="109086B4">
            <w:pPr>
              <w:adjustRightInd/>
              <w:snapToGrid/>
              <w:spacing w:after="0" w:line="3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得分</w:t>
            </w:r>
          </w:p>
        </w:tc>
      </w:tr>
      <w:tr w14:paraId="3765E2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A6F6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457BB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河南盛园通建设工程有限公司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B1A3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9.20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DF84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0AF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7.50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648EB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06EB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74E08DAE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6CA92B4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7.00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685A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8.10</w:t>
            </w:r>
          </w:p>
        </w:tc>
      </w:tr>
      <w:tr w14:paraId="0C0B4A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612A7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F01D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河南中原广盛建设工程有限公司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44B82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9.10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7D8D1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8255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7.50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9B9B7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18DB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72220E81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DEA91D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C796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8.23</w:t>
            </w:r>
          </w:p>
        </w:tc>
      </w:tr>
      <w:tr w14:paraId="42F839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6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3F46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78747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修武县两山建筑工程有限公司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287CD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9.50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6FC2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88E3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9A09B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9.20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0C6E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73EDB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7FE1DF5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F8B7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8.67</w:t>
            </w:r>
          </w:p>
        </w:tc>
      </w:tr>
      <w:tr w14:paraId="3D0ACC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6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485B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3047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河南正扬建设工程有限公司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54761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1102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8.20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C8A81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F011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9.10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1400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927587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221522E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7.00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2187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8.19</w:t>
            </w:r>
          </w:p>
        </w:tc>
      </w:tr>
    </w:tbl>
    <w:p w14:paraId="06B4F84D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十、所有投标人总得分情况：</w:t>
      </w:r>
    </w:p>
    <w:tbl>
      <w:tblPr>
        <w:tblStyle w:val="3"/>
        <w:tblW w:w="8879" w:type="dxa"/>
        <w:tblInd w:w="8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9"/>
        <w:gridCol w:w="4667"/>
        <w:gridCol w:w="1707"/>
        <w:gridCol w:w="1196"/>
      </w:tblGrid>
      <w:tr w14:paraId="76C5AA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73C5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6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11952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17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ECFD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最终得分</w:t>
            </w:r>
          </w:p>
        </w:tc>
        <w:tc>
          <w:tcPr>
            <w:tcW w:w="11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EEA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排序</w:t>
            </w:r>
          </w:p>
        </w:tc>
      </w:tr>
      <w:tr w14:paraId="691699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1D65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25FB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修武县两山建筑工程有限公司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A07D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88.36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80C8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1</w:t>
            </w:r>
          </w:p>
        </w:tc>
      </w:tr>
      <w:tr w14:paraId="3700A9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FD63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A6E3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河南中原广盛建设工程有限公司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7446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83.37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4C2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2</w:t>
            </w:r>
          </w:p>
        </w:tc>
      </w:tr>
      <w:tr w14:paraId="6F1DF6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0CA8E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6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73F24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河南正扬建设工程有限公司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3E22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82.62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E665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3</w:t>
            </w:r>
          </w:p>
        </w:tc>
      </w:tr>
      <w:tr w14:paraId="04151A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3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C355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C99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河南盛园通建设工程有限公司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7F30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82.49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075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7EC0A8EE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十一、评标结果公示期：202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年1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31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日至202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日</w:t>
      </w:r>
    </w:p>
    <w:p w14:paraId="5902EF59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十二、异议和投诉</w:t>
      </w:r>
    </w:p>
    <w:p w14:paraId="4DEFD618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投标人对以上评标结果有异议的，请于公示期内，以书面形式（书面材料须有单位公章和法定代表人签字或签章）向招标人提出，逾期不再受理。对异议答复不满意的，请在公示之日起10日内（异议答复期间不计算在内），根据《工程建设项目招标投标活动投诉处理办法》（国家发改委等七部委11号令）规定向监督部门提出。</w:t>
      </w:r>
    </w:p>
    <w:p w14:paraId="39A2CCBB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十三、联系方式</w:t>
      </w:r>
    </w:p>
    <w:p w14:paraId="3F8CEFA4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招标人：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修武县七贤镇人民政府</w:t>
      </w:r>
    </w:p>
    <w:p w14:paraId="18ED7549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先生</w:t>
      </w:r>
    </w:p>
    <w:p w14:paraId="5AB220CB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电话：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13939165868</w:t>
      </w:r>
    </w:p>
    <w:p w14:paraId="6E928D10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修武县七贤镇</w:t>
      </w:r>
    </w:p>
    <w:p w14:paraId="07B738BC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招标代理机构：</w:t>
      </w:r>
      <w:r>
        <w:rPr>
          <w:rFonts w:hint="eastAsia" w:ascii="宋体" w:hAnsi="宋体" w:eastAsia="宋体" w:cs="宋体"/>
          <w:sz w:val="24"/>
          <w:szCs w:val="24"/>
          <w:lang w:bidi="ar"/>
        </w:rPr>
        <w:t>河南</w:t>
      </w: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太行建设</w:t>
      </w:r>
      <w:r>
        <w:rPr>
          <w:rFonts w:hint="eastAsia" w:ascii="宋体" w:hAnsi="宋体" w:eastAsia="宋体" w:cs="宋体"/>
          <w:sz w:val="24"/>
          <w:szCs w:val="24"/>
          <w:lang w:bidi="ar"/>
        </w:rPr>
        <w:t>工程</w:t>
      </w: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管理</w:t>
      </w:r>
      <w:r>
        <w:rPr>
          <w:rFonts w:hint="eastAsia" w:ascii="宋体" w:hAnsi="宋体" w:eastAsia="宋体" w:cs="宋体"/>
          <w:sz w:val="24"/>
          <w:szCs w:val="24"/>
          <w:lang w:bidi="ar"/>
        </w:rPr>
        <w:t>有限公司</w:t>
      </w:r>
    </w:p>
    <w:p w14:paraId="2C02BC7A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苏女士</w:t>
      </w:r>
    </w:p>
    <w:p w14:paraId="469CF9F3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联系电话：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0391-7780808</w:t>
      </w:r>
    </w:p>
    <w:p w14:paraId="52BECB61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</w:rPr>
        <w:t>修武县云台创新孵化园四楼</w:t>
      </w:r>
    </w:p>
    <w:p w14:paraId="204D63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十四、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监督部门</w:t>
      </w:r>
    </w:p>
    <w:p w14:paraId="03E2CE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bidi="ar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>建设工程招投标服务中心         监督电话：0391-7183390</w:t>
      </w:r>
    </w:p>
    <w:p w14:paraId="0DF620F3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</w:p>
    <w:p w14:paraId="0C79266E">
      <w:pPr>
        <w:adjustRightInd/>
        <w:snapToGrid/>
        <w:spacing w:after="0" w:line="440" w:lineRule="exact"/>
        <w:jc w:val="right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修武县七贤镇人民政府</w:t>
      </w:r>
    </w:p>
    <w:p w14:paraId="58AA62C8">
      <w:pPr>
        <w:adjustRightInd/>
        <w:snapToGrid/>
        <w:spacing w:after="0" w:line="440" w:lineRule="exact"/>
        <w:ind w:firstLine="480" w:firstLineChars="200"/>
        <w:jc w:val="right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 w:bidi="ar"/>
        </w:rPr>
        <w:t>河南太行建设工程管理有限公司</w:t>
      </w:r>
    </w:p>
    <w:p w14:paraId="34FF14E3">
      <w:pPr>
        <w:adjustRightInd/>
        <w:snapToGrid/>
        <w:spacing w:after="0" w:line="440" w:lineRule="exact"/>
        <w:ind w:firstLine="480" w:firstLineChars="200"/>
        <w:jc w:val="right"/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2024年12月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ourceHanSansCN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VmNDQ3MmU0ZWZkZDU5YTJiNTk5MzE4MzRkNDI5OGMifQ=="/>
  </w:docVars>
  <w:rsids>
    <w:rsidRoot w:val="00D31D50"/>
    <w:rsid w:val="0000239E"/>
    <w:rsid w:val="0000298C"/>
    <w:rsid w:val="00013445"/>
    <w:rsid w:val="000142D1"/>
    <w:rsid w:val="00042B5D"/>
    <w:rsid w:val="000D47AE"/>
    <w:rsid w:val="00117D7F"/>
    <w:rsid w:val="00142D3C"/>
    <w:rsid w:val="001542B6"/>
    <w:rsid w:val="00163521"/>
    <w:rsid w:val="001716F7"/>
    <w:rsid w:val="00197BA5"/>
    <w:rsid w:val="001D6A08"/>
    <w:rsid w:val="001E0546"/>
    <w:rsid w:val="001E2701"/>
    <w:rsid w:val="001F3ED4"/>
    <w:rsid w:val="0020250C"/>
    <w:rsid w:val="00274C30"/>
    <w:rsid w:val="002B37EB"/>
    <w:rsid w:val="002C6B0F"/>
    <w:rsid w:val="002E4A50"/>
    <w:rsid w:val="00306657"/>
    <w:rsid w:val="00323B43"/>
    <w:rsid w:val="0033368E"/>
    <w:rsid w:val="00376A01"/>
    <w:rsid w:val="003D37D8"/>
    <w:rsid w:val="003F66F6"/>
    <w:rsid w:val="00414947"/>
    <w:rsid w:val="00426133"/>
    <w:rsid w:val="004358AB"/>
    <w:rsid w:val="004368FE"/>
    <w:rsid w:val="00461594"/>
    <w:rsid w:val="00473400"/>
    <w:rsid w:val="004751E7"/>
    <w:rsid w:val="004951A5"/>
    <w:rsid w:val="00563754"/>
    <w:rsid w:val="00574449"/>
    <w:rsid w:val="00583E98"/>
    <w:rsid w:val="005A13CB"/>
    <w:rsid w:val="005D6CE1"/>
    <w:rsid w:val="005E4C03"/>
    <w:rsid w:val="00602F19"/>
    <w:rsid w:val="006057AF"/>
    <w:rsid w:val="006103E8"/>
    <w:rsid w:val="00680F5C"/>
    <w:rsid w:val="00686AE2"/>
    <w:rsid w:val="00695FF7"/>
    <w:rsid w:val="006B759A"/>
    <w:rsid w:val="006C7E1B"/>
    <w:rsid w:val="00712D68"/>
    <w:rsid w:val="0071350E"/>
    <w:rsid w:val="00722F77"/>
    <w:rsid w:val="00743F13"/>
    <w:rsid w:val="007469EB"/>
    <w:rsid w:val="0075232E"/>
    <w:rsid w:val="00762350"/>
    <w:rsid w:val="007814D8"/>
    <w:rsid w:val="00820F0B"/>
    <w:rsid w:val="00823E13"/>
    <w:rsid w:val="00863D82"/>
    <w:rsid w:val="008B7726"/>
    <w:rsid w:val="0091376C"/>
    <w:rsid w:val="00923ECB"/>
    <w:rsid w:val="0093794A"/>
    <w:rsid w:val="0097449C"/>
    <w:rsid w:val="00995D6C"/>
    <w:rsid w:val="009A2C10"/>
    <w:rsid w:val="009B6649"/>
    <w:rsid w:val="00A2688A"/>
    <w:rsid w:val="00A54EBF"/>
    <w:rsid w:val="00A57FC7"/>
    <w:rsid w:val="00A62F05"/>
    <w:rsid w:val="00AE41A8"/>
    <w:rsid w:val="00B32603"/>
    <w:rsid w:val="00B44AC6"/>
    <w:rsid w:val="00B47B7A"/>
    <w:rsid w:val="00B82F05"/>
    <w:rsid w:val="00B971E2"/>
    <w:rsid w:val="00C21E66"/>
    <w:rsid w:val="00C56A3C"/>
    <w:rsid w:val="00C6334F"/>
    <w:rsid w:val="00C67E4A"/>
    <w:rsid w:val="00CC74A8"/>
    <w:rsid w:val="00CF0D7E"/>
    <w:rsid w:val="00D31D50"/>
    <w:rsid w:val="00D41E37"/>
    <w:rsid w:val="00D70331"/>
    <w:rsid w:val="00D72AFC"/>
    <w:rsid w:val="00D9074F"/>
    <w:rsid w:val="00DE2FD5"/>
    <w:rsid w:val="00DF4063"/>
    <w:rsid w:val="00E11FD8"/>
    <w:rsid w:val="00E23B73"/>
    <w:rsid w:val="00E416F6"/>
    <w:rsid w:val="00E87961"/>
    <w:rsid w:val="00EC0A70"/>
    <w:rsid w:val="00ED357C"/>
    <w:rsid w:val="00EF06A5"/>
    <w:rsid w:val="00EF26FF"/>
    <w:rsid w:val="00F026C1"/>
    <w:rsid w:val="00F1131B"/>
    <w:rsid w:val="00F23297"/>
    <w:rsid w:val="00F93177"/>
    <w:rsid w:val="00FB2CD3"/>
    <w:rsid w:val="14442DB6"/>
    <w:rsid w:val="1CD82E20"/>
    <w:rsid w:val="22463F2A"/>
    <w:rsid w:val="26212DE2"/>
    <w:rsid w:val="2960709D"/>
    <w:rsid w:val="3A9721EF"/>
    <w:rsid w:val="5CD606DD"/>
    <w:rsid w:val="6B350025"/>
    <w:rsid w:val="7614403E"/>
    <w:rsid w:val="778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7E0CEE-81B3-451B-9966-60925126F2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1475</Words>
  <Characters>2016</Characters>
  <Lines>18</Lines>
  <Paragraphs>5</Paragraphs>
  <TotalTime>11</TotalTime>
  <ScaleCrop>false</ScaleCrop>
  <LinksUpToDate>false</LinksUpToDate>
  <CharactersWithSpaces>2268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WPS_严合精密：薛天苍</cp:lastModifiedBy>
  <cp:lastPrinted>2024-03-13T07:09:00Z</cp:lastPrinted>
  <dcterms:modified xsi:type="dcterms:W3CDTF">2024-12-31T11:37:09Z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BFAD25CED48141E8BFF6F861430D4B8D_12</vt:lpwstr>
  </property>
  <property fmtid="{D5CDD505-2E9C-101B-9397-08002B2CF9AE}" pid="4" name="KSOTemplateDocerSaveRecord">
    <vt:lpwstr>eyJoZGlkIjoiM2U0ZWNmZmQ3YmYwY2YzZTc2MzJkMDAyY2JiNzZlYzciLCJ1c2VySWQiOiIxMzU4MjMwNDg2In0=</vt:lpwstr>
  </property>
</Properties>
</file>